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D1" w:rsidRPr="00C574D1" w:rsidRDefault="00C574D1" w:rsidP="00C574D1">
      <w:pPr>
        <w:ind w:left="510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574D1" w:rsidRPr="00C574D1" w:rsidRDefault="00C574D1" w:rsidP="00C574D1">
      <w:pPr>
        <w:ind w:left="5103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ind w:left="5103"/>
        <w:rPr>
          <w:rFonts w:ascii="Arial" w:hAnsi="Arial" w:cs="Arial"/>
          <w:sz w:val="20"/>
          <w:szCs w:val="20"/>
        </w:rPr>
      </w:pPr>
    </w:p>
    <w:p w:rsidR="00C574D1" w:rsidRDefault="00C574D1" w:rsidP="00C574D1">
      <w:pPr>
        <w:rPr>
          <w:rFonts w:ascii="Arial" w:hAnsi="Arial" w:cs="Arial"/>
          <w:sz w:val="20"/>
          <w:szCs w:val="20"/>
        </w:rPr>
      </w:pPr>
    </w:p>
    <w:p w:rsidR="00986EB8" w:rsidRPr="00C574D1" w:rsidRDefault="00986EB8" w:rsidP="00C574D1">
      <w:pPr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jc w:val="both"/>
        <w:rPr>
          <w:rFonts w:ascii="Trebuchet MS" w:hAnsi="Trebuchet MS" w:cs="Arial"/>
          <w:b/>
          <w:i/>
          <w:sz w:val="16"/>
          <w:szCs w:val="16"/>
        </w:rPr>
      </w:pPr>
      <w:r w:rsidRPr="00C574D1">
        <w:rPr>
          <w:rFonts w:ascii="Trebuchet MS" w:hAnsi="Trebuchet MS" w:cs="Arial"/>
          <w:b/>
          <w:i/>
          <w:sz w:val="16"/>
          <w:szCs w:val="16"/>
        </w:rPr>
        <w:t>Réf : LD / DL</w:t>
      </w:r>
    </w:p>
    <w:p w:rsidR="00C574D1" w:rsidRPr="00C574D1" w:rsidRDefault="00C574D1" w:rsidP="00C574D1">
      <w:pPr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i/>
          <w:smallCaps/>
          <w:sz w:val="20"/>
          <w:szCs w:val="20"/>
        </w:rPr>
      </w:pPr>
      <w:r w:rsidRPr="00C574D1">
        <w:rPr>
          <w:rFonts w:ascii="Arial" w:hAnsi="Arial" w:cs="Arial"/>
          <w:b/>
          <w:i/>
          <w:smallCaps/>
          <w:sz w:val="20"/>
          <w:szCs w:val="20"/>
          <w:u w:val="single"/>
        </w:rPr>
        <w:t>Objet</w:t>
      </w:r>
      <w:r>
        <w:rPr>
          <w:rFonts w:ascii="Arial" w:hAnsi="Arial" w:cs="Arial"/>
          <w:b/>
          <w:i/>
          <w:smallCaps/>
          <w:sz w:val="20"/>
          <w:szCs w:val="20"/>
        </w:rPr>
        <w:t> :</w:t>
      </w:r>
      <w:r>
        <w:rPr>
          <w:rFonts w:ascii="Arial" w:hAnsi="Arial" w:cs="Arial"/>
          <w:b/>
          <w:i/>
          <w:smallCaps/>
          <w:sz w:val="20"/>
          <w:szCs w:val="20"/>
        </w:rPr>
        <w:tab/>
      </w:r>
      <w:r w:rsidRPr="00C574D1">
        <w:rPr>
          <w:rFonts w:ascii="Arial" w:hAnsi="Arial" w:cs="Arial"/>
          <w:b/>
          <w:i/>
          <w:smallCaps/>
          <w:sz w:val="20"/>
          <w:szCs w:val="20"/>
        </w:rPr>
        <w:t>Réformes statutaires et du règlement mutualiste adopté</w:t>
      </w:r>
      <w:r>
        <w:rPr>
          <w:rFonts w:ascii="Arial" w:hAnsi="Arial" w:cs="Arial"/>
          <w:b/>
          <w:i/>
          <w:smallCaps/>
          <w:sz w:val="20"/>
          <w:szCs w:val="20"/>
        </w:rPr>
        <w:t>es par l’Assemblée Générale du</w:t>
      </w:r>
      <w:r>
        <w:rPr>
          <w:rFonts w:ascii="Arial" w:hAnsi="Arial" w:cs="Arial"/>
          <w:b/>
          <w:i/>
          <w:smallCaps/>
          <w:sz w:val="20"/>
          <w:szCs w:val="20"/>
        </w:rPr>
        <w:br/>
      </w:r>
      <w:r w:rsidRPr="00C574D1">
        <w:rPr>
          <w:rFonts w:ascii="Arial" w:hAnsi="Arial" w:cs="Arial"/>
          <w:b/>
          <w:i/>
          <w:smallCaps/>
          <w:sz w:val="20"/>
          <w:szCs w:val="20"/>
        </w:rPr>
        <w:t>10 juin 2016</w:t>
      </w:r>
    </w:p>
    <w:p w:rsidR="00C574D1" w:rsidRPr="00C574D1" w:rsidRDefault="00C574D1" w:rsidP="00C574D1">
      <w:pPr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Cher (e) adhérent (e),</w:t>
      </w: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L’Assemblée Générale de la Mutuelle des Affaires Étrangère</w:t>
      </w:r>
      <w:r>
        <w:rPr>
          <w:rFonts w:ascii="Arial" w:hAnsi="Arial" w:cs="Arial"/>
          <w:sz w:val="20"/>
          <w:szCs w:val="20"/>
        </w:rPr>
        <w:t>s et Européennes s’est tenue le</w:t>
      </w:r>
      <w:r>
        <w:rPr>
          <w:rFonts w:ascii="Arial" w:hAnsi="Arial" w:cs="Arial"/>
          <w:sz w:val="20"/>
          <w:szCs w:val="20"/>
        </w:rPr>
        <w:br/>
      </w:r>
      <w:r w:rsidRPr="00C574D1">
        <w:rPr>
          <w:rFonts w:ascii="Arial" w:hAnsi="Arial" w:cs="Arial"/>
          <w:sz w:val="20"/>
          <w:szCs w:val="20"/>
        </w:rPr>
        <w:t xml:space="preserve">10 juin 2016. </w:t>
      </w: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Les délégués ont adopté d’une part la mise en conformité des statuts avec les dispositions réglementaires issues de l’ordonnance du 2 avril 2015 ainsi que celles du Règlement Intérieur qui en découlaient  et d’autre part plusieurs modifications du règlement mutualiste</w:t>
      </w:r>
      <w:r>
        <w:rPr>
          <w:rFonts w:ascii="Arial" w:hAnsi="Arial" w:cs="Arial"/>
          <w:sz w:val="20"/>
          <w:szCs w:val="20"/>
        </w:rPr>
        <w:t>.</w:t>
      </w: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spacing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Ces modifications se classent en deux catégories :</w:t>
      </w:r>
    </w:p>
    <w:p w:rsidR="00C574D1" w:rsidRPr="00C574D1" w:rsidRDefault="00C574D1" w:rsidP="00C574D1">
      <w:pPr>
        <w:numPr>
          <w:ilvl w:val="0"/>
          <w:numId w:val="11"/>
        </w:numPr>
        <w:tabs>
          <w:tab w:val="left" w:pos="709"/>
        </w:tabs>
        <w:spacing w:after="60"/>
        <w:ind w:left="714" w:hanging="14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celles rendues nécessaires par les évolutions législatives concernant les obligations à respecter concernant les contrats responsables,</w:t>
      </w:r>
    </w:p>
    <w:p w:rsidR="00C574D1" w:rsidRPr="00C574D1" w:rsidRDefault="00C574D1" w:rsidP="00C574D1">
      <w:pPr>
        <w:numPr>
          <w:ilvl w:val="0"/>
          <w:numId w:val="11"/>
        </w:numPr>
        <w:tabs>
          <w:tab w:val="left" w:pos="709"/>
        </w:tabs>
        <w:ind w:left="714" w:hanging="14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celles devant être prises pour continuer à assurer l’équilibre financier de la Mutuelle et maintenir des ratios Cotisations/Prestations raisonnables, qui sont aujourd’hui insuffisants en France. La cotisation maladie des adhérents en France augmentera au 1</w:t>
      </w:r>
      <w:r w:rsidRPr="00C574D1">
        <w:rPr>
          <w:rFonts w:ascii="Arial" w:hAnsi="Arial" w:cs="Arial"/>
          <w:sz w:val="20"/>
          <w:szCs w:val="20"/>
          <w:vertAlign w:val="superscript"/>
        </w:rPr>
        <w:t>er</w:t>
      </w:r>
      <w:r w:rsidRPr="00C574D1">
        <w:rPr>
          <w:rFonts w:ascii="Arial" w:hAnsi="Arial" w:cs="Arial"/>
          <w:sz w:val="20"/>
          <w:szCs w:val="20"/>
        </w:rPr>
        <w:t xml:space="preserve"> janvier 2017. </w:t>
      </w: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En outre, trois décisions prises par le Conseil d’administration ont également été ratifiées par les délégués. Elles concernent</w:t>
      </w:r>
      <w:r w:rsidR="00EB1FF0">
        <w:rPr>
          <w:rFonts w:ascii="Arial" w:hAnsi="Arial" w:cs="Arial"/>
          <w:sz w:val="20"/>
          <w:szCs w:val="20"/>
        </w:rPr>
        <w:t xml:space="preserve"> : </w:t>
      </w:r>
      <w:r w:rsidR="006A739E">
        <w:rPr>
          <w:rFonts w:ascii="Arial" w:hAnsi="Arial" w:cs="Arial"/>
          <w:sz w:val="20"/>
          <w:szCs w:val="20"/>
        </w:rPr>
        <w:t>une réduction partielle du</w:t>
      </w:r>
      <w:r w:rsidRPr="00C574D1">
        <w:rPr>
          <w:rFonts w:ascii="Arial" w:hAnsi="Arial" w:cs="Arial"/>
          <w:sz w:val="20"/>
          <w:szCs w:val="20"/>
        </w:rPr>
        <w:t xml:space="preserve"> taux de la cotisation maladie applicable aux conjoints</w:t>
      </w:r>
      <w:r w:rsidR="00EC78D6">
        <w:rPr>
          <w:rFonts w:ascii="Arial" w:hAnsi="Arial" w:cs="Arial"/>
          <w:sz w:val="20"/>
          <w:szCs w:val="20"/>
        </w:rPr>
        <w:t xml:space="preserve"> à l’étranger</w:t>
      </w:r>
      <w:r w:rsidR="00EB1FF0">
        <w:rPr>
          <w:rFonts w:ascii="Arial" w:hAnsi="Arial" w:cs="Arial"/>
          <w:sz w:val="20"/>
          <w:szCs w:val="20"/>
        </w:rPr>
        <w:t> ;</w:t>
      </w:r>
      <w:r w:rsidRPr="00C574D1">
        <w:rPr>
          <w:rFonts w:ascii="Arial" w:hAnsi="Arial" w:cs="Arial"/>
          <w:sz w:val="20"/>
          <w:szCs w:val="20"/>
        </w:rPr>
        <w:t xml:space="preserve"> la prolongation de la condition d’âge de l’adhérent pour le bénéfice des  cotisations maladie et prévoyance au taux de 50</w:t>
      </w:r>
      <w:r>
        <w:rPr>
          <w:rFonts w:ascii="Arial" w:hAnsi="Arial" w:cs="Arial"/>
          <w:sz w:val="20"/>
          <w:szCs w:val="20"/>
        </w:rPr>
        <w:t xml:space="preserve"> </w:t>
      </w:r>
      <w:r w:rsidRPr="00C574D1">
        <w:rPr>
          <w:rFonts w:ascii="Arial" w:hAnsi="Arial" w:cs="Arial"/>
          <w:sz w:val="20"/>
          <w:szCs w:val="20"/>
        </w:rPr>
        <w:t>%</w:t>
      </w:r>
      <w:r w:rsidR="00EB1FF0">
        <w:rPr>
          <w:rFonts w:ascii="Arial" w:hAnsi="Arial" w:cs="Arial"/>
          <w:sz w:val="20"/>
          <w:szCs w:val="20"/>
        </w:rPr>
        <w:t>,</w:t>
      </w:r>
      <w:r w:rsidRPr="00C574D1">
        <w:rPr>
          <w:rFonts w:ascii="Arial" w:hAnsi="Arial" w:cs="Arial"/>
          <w:sz w:val="20"/>
          <w:szCs w:val="20"/>
        </w:rPr>
        <w:t xml:space="preserve"> </w:t>
      </w:r>
      <w:r w:rsidR="00EB1FF0">
        <w:rPr>
          <w:rFonts w:ascii="Arial" w:hAnsi="Arial" w:cs="Arial"/>
          <w:sz w:val="20"/>
          <w:szCs w:val="20"/>
        </w:rPr>
        <w:t xml:space="preserve">et </w:t>
      </w:r>
      <w:r w:rsidRPr="00C574D1">
        <w:rPr>
          <w:rFonts w:ascii="Arial" w:hAnsi="Arial" w:cs="Arial"/>
          <w:sz w:val="20"/>
          <w:szCs w:val="20"/>
        </w:rPr>
        <w:t>la périodicité des prestations versées pour les frais d’optique médicale.</w:t>
      </w:r>
    </w:p>
    <w:p w:rsid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numPr>
          <w:ilvl w:val="0"/>
          <w:numId w:val="8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ascii="Arial" w:hAnsi="Arial" w:cs="Arial"/>
          <w:b/>
          <w:i/>
          <w:smallCaps/>
          <w:sz w:val="20"/>
          <w:szCs w:val="20"/>
        </w:rPr>
      </w:pPr>
      <w:r w:rsidRPr="00C574D1">
        <w:rPr>
          <w:rFonts w:ascii="Arial" w:hAnsi="Arial" w:cs="Arial"/>
          <w:b/>
          <w:i/>
          <w:smallCaps/>
          <w:sz w:val="20"/>
          <w:szCs w:val="20"/>
        </w:rPr>
        <w:t>Modifications relatives aux cotisations Article 5 du Règlement mutualiste</w:t>
      </w:r>
    </w:p>
    <w:p w:rsidR="00C574D1" w:rsidRPr="00EC78D6" w:rsidRDefault="00C574D1" w:rsidP="00EC78D6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C78D6">
        <w:rPr>
          <w:rFonts w:ascii="Arial" w:hAnsi="Arial" w:cs="Arial"/>
          <w:sz w:val="20"/>
          <w:szCs w:val="20"/>
        </w:rPr>
        <w:t>Pour les adhérents actifs résidant ou cotisant sur une base France, le taux de la cotisation maladie</w:t>
      </w:r>
      <w:r w:rsidR="00EC78D6">
        <w:rPr>
          <w:rFonts w:ascii="Arial" w:hAnsi="Arial" w:cs="Arial"/>
          <w:sz w:val="20"/>
          <w:szCs w:val="20"/>
        </w:rPr>
        <w:t xml:space="preserve"> au 1</w:t>
      </w:r>
      <w:r w:rsidR="00EC78D6" w:rsidRPr="00EC78D6">
        <w:rPr>
          <w:rFonts w:ascii="Arial" w:hAnsi="Arial" w:cs="Arial"/>
          <w:sz w:val="20"/>
          <w:szCs w:val="20"/>
          <w:vertAlign w:val="superscript"/>
        </w:rPr>
        <w:t>er</w:t>
      </w:r>
      <w:r w:rsidR="00EC78D6">
        <w:rPr>
          <w:rFonts w:ascii="Arial" w:hAnsi="Arial" w:cs="Arial"/>
          <w:sz w:val="20"/>
          <w:szCs w:val="20"/>
        </w:rPr>
        <w:t xml:space="preserve"> janvier 2017</w:t>
      </w:r>
      <w:r w:rsidRPr="00EC78D6">
        <w:rPr>
          <w:rFonts w:ascii="Arial" w:hAnsi="Arial" w:cs="Arial"/>
          <w:sz w:val="20"/>
          <w:szCs w:val="20"/>
        </w:rPr>
        <w:t xml:space="preserve"> s’établira à 3,09 % ou 3,43 % du traitement indiciaire brut selon l’indice hiérarchique brut (inférieur ou égal à 474, ou supérieur à 474).</w:t>
      </w: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EC78D6" w:rsidRDefault="00C574D1" w:rsidP="00EC78D6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C78D6">
        <w:rPr>
          <w:rFonts w:ascii="Arial" w:hAnsi="Arial" w:cs="Arial"/>
          <w:sz w:val="20"/>
          <w:szCs w:val="20"/>
        </w:rPr>
        <w:t>Pour les adhérents retraités résidant ou cotisant sur une base France, le taux de cotisations appliqué au montant brut de toutes les pensions est fixé à 2,98 % au 1</w:t>
      </w:r>
      <w:r w:rsidRPr="00EC78D6">
        <w:rPr>
          <w:rFonts w:ascii="Arial" w:hAnsi="Arial" w:cs="Arial"/>
          <w:sz w:val="20"/>
          <w:szCs w:val="20"/>
          <w:vertAlign w:val="superscript"/>
        </w:rPr>
        <w:t>er</w:t>
      </w:r>
      <w:r w:rsidRPr="00EC78D6">
        <w:rPr>
          <w:rFonts w:ascii="Arial" w:hAnsi="Arial" w:cs="Arial"/>
          <w:sz w:val="20"/>
          <w:szCs w:val="20"/>
        </w:rPr>
        <w:t xml:space="preserve"> janvier 2017, avec un minimum égal à 4,30 % de la valeur mensuelle du traitement afférent à l’indice 100 de la fonction publique, soit 19,91 € par mois.</w:t>
      </w:r>
    </w:p>
    <w:p w:rsidR="00212D51" w:rsidRPr="00C574D1" w:rsidRDefault="00212D51" w:rsidP="00212D5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12D51" w:rsidRDefault="00212D51" w:rsidP="00212D5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Le supplément mensuel de cotisation pour un adhérent actif varie selon l’indice de rémunération de 1</w:t>
      </w:r>
      <w:r>
        <w:rPr>
          <w:rFonts w:ascii="Arial" w:hAnsi="Arial" w:cs="Arial"/>
          <w:sz w:val="20"/>
          <w:szCs w:val="20"/>
        </w:rPr>
        <w:t>,</w:t>
      </w:r>
      <w:r w:rsidRPr="00C574D1">
        <w:rPr>
          <w:rFonts w:ascii="Arial" w:hAnsi="Arial" w:cs="Arial"/>
          <w:sz w:val="20"/>
          <w:szCs w:val="20"/>
        </w:rPr>
        <w:t>92 € à 6</w:t>
      </w:r>
      <w:r>
        <w:rPr>
          <w:rFonts w:ascii="Arial" w:hAnsi="Arial" w:cs="Arial"/>
          <w:sz w:val="20"/>
          <w:szCs w:val="20"/>
        </w:rPr>
        <w:t>,</w:t>
      </w:r>
      <w:r w:rsidRPr="00C574D1">
        <w:rPr>
          <w:rFonts w:ascii="Arial" w:hAnsi="Arial" w:cs="Arial"/>
          <w:sz w:val="20"/>
          <w:szCs w:val="20"/>
        </w:rPr>
        <w:t>28 €.</w:t>
      </w:r>
    </w:p>
    <w:p w:rsidR="00212D51" w:rsidRPr="00C574D1" w:rsidRDefault="00212D51" w:rsidP="00212D5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12D51" w:rsidRPr="00C574D1" w:rsidRDefault="00212D51" w:rsidP="00212D5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Le supplément mensuel de cotisation pour un adhérent retraité varie de 1</w:t>
      </w:r>
      <w:r>
        <w:rPr>
          <w:rFonts w:ascii="Arial" w:hAnsi="Arial" w:cs="Arial"/>
          <w:sz w:val="20"/>
          <w:szCs w:val="20"/>
        </w:rPr>
        <w:t>,</w:t>
      </w:r>
      <w:r w:rsidRPr="00C574D1">
        <w:rPr>
          <w:rFonts w:ascii="Arial" w:hAnsi="Arial" w:cs="Arial"/>
          <w:sz w:val="20"/>
          <w:szCs w:val="20"/>
        </w:rPr>
        <w:t>56 € à 5</w:t>
      </w:r>
      <w:r>
        <w:rPr>
          <w:rFonts w:ascii="Arial" w:hAnsi="Arial" w:cs="Arial"/>
          <w:sz w:val="20"/>
          <w:szCs w:val="20"/>
        </w:rPr>
        <w:t>,</w:t>
      </w:r>
      <w:r w:rsidRPr="00C574D1">
        <w:rPr>
          <w:rFonts w:ascii="Arial" w:hAnsi="Arial" w:cs="Arial"/>
          <w:sz w:val="20"/>
          <w:szCs w:val="20"/>
        </w:rPr>
        <w:t>10 €</w:t>
      </w:r>
    </w:p>
    <w:p w:rsidR="00212D51" w:rsidRDefault="00212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12D51" w:rsidRPr="00C574D1" w:rsidRDefault="00212D51" w:rsidP="00212D5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12D51" w:rsidRPr="00EC78D6" w:rsidRDefault="00212D51" w:rsidP="00EC78D6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C78D6">
        <w:rPr>
          <w:rFonts w:ascii="Arial" w:hAnsi="Arial" w:cs="Arial"/>
          <w:sz w:val="20"/>
          <w:szCs w:val="20"/>
        </w:rPr>
        <w:t xml:space="preserve">Pour le conjoint ou assimilé </w:t>
      </w:r>
      <w:r w:rsidRPr="00EC78D6">
        <w:rPr>
          <w:rFonts w:ascii="Arial" w:hAnsi="Arial" w:cs="Arial"/>
          <w:sz w:val="20"/>
          <w:szCs w:val="20"/>
          <w:u w:val="single"/>
        </w:rPr>
        <w:t>avec revenu</w:t>
      </w:r>
      <w:r w:rsidRPr="00EC78D6">
        <w:rPr>
          <w:rFonts w:ascii="Arial" w:hAnsi="Arial" w:cs="Arial"/>
          <w:sz w:val="20"/>
          <w:szCs w:val="20"/>
        </w:rPr>
        <w:t xml:space="preserve"> ayant la qual</w:t>
      </w:r>
      <w:r w:rsidR="00EC78D6">
        <w:rPr>
          <w:rFonts w:ascii="Arial" w:hAnsi="Arial" w:cs="Arial"/>
          <w:sz w:val="20"/>
          <w:szCs w:val="20"/>
        </w:rPr>
        <w:t>ité d’assuré social ou d’ayant-</w:t>
      </w:r>
      <w:r w:rsidRPr="00EC78D6">
        <w:rPr>
          <w:rFonts w:ascii="Arial" w:hAnsi="Arial" w:cs="Arial"/>
          <w:sz w:val="20"/>
          <w:szCs w:val="20"/>
        </w:rPr>
        <w:t xml:space="preserve">droit d’un membre participant lui-même assuré </w:t>
      </w:r>
      <w:r w:rsidR="00EC78D6">
        <w:rPr>
          <w:rFonts w:ascii="Arial" w:hAnsi="Arial" w:cs="Arial"/>
          <w:sz w:val="20"/>
          <w:szCs w:val="20"/>
        </w:rPr>
        <w:t>à l’étranger la cotisation passe de 75 % à 50 % de celle du membre participant à compter du 1</w:t>
      </w:r>
      <w:r w:rsidR="00EC78D6" w:rsidRPr="00EC78D6">
        <w:rPr>
          <w:rFonts w:ascii="Arial" w:hAnsi="Arial" w:cs="Arial"/>
          <w:sz w:val="20"/>
          <w:szCs w:val="20"/>
          <w:vertAlign w:val="superscript"/>
        </w:rPr>
        <w:t>er</w:t>
      </w:r>
      <w:r w:rsidR="00EC78D6">
        <w:rPr>
          <w:rFonts w:ascii="Arial" w:hAnsi="Arial" w:cs="Arial"/>
          <w:sz w:val="20"/>
          <w:szCs w:val="20"/>
        </w:rPr>
        <w:t xml:space="preserve"> octobre 2015.</w:t>
      </w:r>
    </w:p>
    <w:p w:rsidR="00212D51" w:rsidRPr="00C574D1" w:rsidRDefault="00212D5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EC78D6" w:rsidRDefault="00C574D1" w:rsidP="00EC78D6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C78D6">
        <w:rPr>
          <w:rFonts w:ascii="Arial" w:hAnsi="Arial" w:cs="Arial"/>
          <w:sz w:val="20"/>
          <w:szCs w:val="20"/>
        </w:rPr>
        <w:t xml:space="preserve">Les dispositions applicables aux </w:t>
      </w:r>
      <w:r w:rsidR="00EC78D6">
        <w:rPr>
          <w:rFonts w:ascii="Arial" w:hAnsi="Arial" w:cs="Arial"/>
          <w:sz w:val="20"/>
          <w:szCs w:val="20"/>
        </w:rPr>
        <w:t>membres participants</w:t>
      </w:r>
      <w:r w:rsidRPr="00EC78D6">
        <w:rPr>
          <w:rFonts w:ascii="Arial" w:hAnsi="Arial" w:cs="Arial"/>
          <w:sz w:val="20"/>
          <w:szCs w:val="20"/>
        </w:rPr>
        <w:t xml:space="preserve"> qui demandent leur adhésion avant leur trente quatrième anniversaire et voient leurs cotisations maladie et prévoyance obligatoire réduites de moitié pendant les vingt-quatre mois suivant leur adhésion ont été prolongées jusqu’au 31 décembre 2017.</w:t>
      </w: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numPr>
          <w:ilvl w:val="0"/>
          <w:numId w:val="8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ascii="Arial" w:hAnsi="Arial" w:cs="Arial"/>
          <w:b/>
          <w:i/>
          <w:smallCaps/>
          <w:sz w:val="20"/>
          <w:szCs w:val="20"/>
        </w:rPr>
      </w:pPr>
      <w:r w:rsidRPr="00C574D1">
        <w:rPr>
          <w:rFonts w:ascii="Arial" w:hAnsi="Arial" w:cs="Arial"/>
          <w:b/>
          <w:i/>
          <w:smallCaps/>
          <w:sz w:val="20"/>
          <w:szCs w:val="20"/>
        </w:rPr>
        <w:t>Modifications relatives aux prestations</w:t>
      </w:r>
    </w:p>
    <w:p w:rsidR="00C574D1" w:rsidRPr="00C574D1" w:rsidRDefault="00C574D1" w:rsidP="00C574D1">
      <w:pPr>
        <w:numPr>
          <w:ilvl w:val="0"/>
          <w:numId w:val="9"/>
        </w:numPr>
        <w:tabs>
          <w:tab w:val="clear" w:pos="720"/>
          <w:tab w:val="num" w:pos="900"/>
        </w:tabs>
        <w:spacing w:after="60"/>
        <w:ind w:left="896" w:hanging="35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Articles 18, 19, 27, 30 et 31 du Règlement mutualiste</w:t>
      </w: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tabs>
          <w:tab w:val="left" w:pos="993"/>
        </w:tabs>
        <w:spacing w:after="120"/>
        <w:ind w:left="993" w:hanging="426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</w:r>
      <w:r w:rsidRPr="00C574D1">
        <w:rPr>
          <w:rFonts w:ascii="Arial" w:hAnsi="Arial" w:cs="Arial"/>
          <w:sz w:val="20"/>
          <w:szCs w:val="20"/>
        </w:rPr>
        <w:t xml:space="preserve">La nouvelle législation applicable aux contrats responsables entraîne les </w:t>
      </w:r>
      <w:r w:rsidR="00EC78D6">
        <w:rPr>
          <w:rFonts w:ascii="Arial" w:hAnsi="Arial" w:cs="Arial"/>
          <w:sz w:val="20"/>
          <w:szCs w:val="20"/>
        </w:rPr>
        <w:t>améliorations</w:t>
      </w:r>
      <w:r w:rsidRPr="00C574D1">
        <w:rPr>
          <w:rFonts w:ascii="Arial" w:hAnsi="Arial" w:cs="Arial"/>
          <w:sz w:val="20"/>
          <w:szCs w:val="20"/>
        </w:rPr>
        <w:t xml:space="preserve"> suivantes : </w:t>
      </w:r>
    </w:p>
    <w:p w:rsid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  <w:u w:val="single"/>
        </w:rPr>
        <w:t>A compter du 1</w:t>
      </w:r>
      <w:r w:rsidRPr="00C574D1">
        <w:rPr>
          <w:rFonts w:ascii="Arial" w:hAnsi="Arial" w:cs="Arial"/>
          <w:sz w:val="20"/>
          <w:szCs w:val="20"/>
          <w:u w:val="single"/>
          <w:vertAlign w:val="superscript"/>
        </w:rPr>
        <w:t>er</w:t>
      </w:r>
      <w:r w:rsidRPr="00C574D1">
        <w:rPr>
          <w:rFonts w:ascii="Arial" w:hAnsi="Arial" w:cs="Arial"/>
          <w:sz w:val="20"/>
          <w:szCs w:val="20"/>
          <w:u w:val="single"/>
        </w:rPr>
        <w:t xml:space="preserve"> janvier 2016</w:t>
      </w:r>
      <w:r w:rsidRPr="00C574D1">
        <w:rPr>
          <w:rFonts w:ascii="Arial" w:hAnsi="Arial" w:cs="Arial"/>
          <w:sz w:val="20"/>
          <w:szCs w:val="20"/>
        </w:rPr>
        <w:t xml:space="preserve">, les prestations relatives aux </w:t>
      </w:r>
      <w:r w:rsidRPr="00EC78D6">
        <w:rPr>
          <w:rFonts w:ascii="Arial" w:hAnsi="Arial" w:cs="Arial"/>
          <w:sz w:val="20"/>
          <w:szCs w:val="20"/>
          <w:u w:val="single"/>
        </w:rPr>
        <w:t>frais d’optique médicale</w:t>
      </w:r>
      <w:r w:rsidRPr="00C574D1">
        <w:rPr>
          <w:rFonts w:ascii="Arial" w:hAnsi="Arial" w:cs="Arial"/>
          <w:sz w:val="20"/>
          <w:szCs w:val="20"/>
        </w:rPr>
        <w:t xml:space="preserve"> en cas de renouvellement sans changement de dioptries de l’équipement optique (une monture et deux verres) par un opticien lunetier seront versées une seule fois par période de deux années civiles</w:t>
      </w:r>
      <w:r>
        <w:rPr>
          <w:rFonts w:ascii="Arial" w:hAnsi="Arial" w:cs="Arial"/>
          <w:sz w:val="20"/>
          <w:szCs w:val="20"/>
        </w:rPr>
        <w:t>.</w:t>
      </w: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 xml:space="preserve">La même disposition est applicable aux </w:t>
      </w:r>
      <w:r w:rsidRPr="00EC78D6">
        <w:rPr>
          <w:rFonts w:ascii="Arial" w:hAnsi="Arial" w:cs="Arial"/>
          <w:sz w:val="20"/>
          <w:szCs w:val="20"/>
          <w:u w:val="single"/>
        </w:rPr>
        <w:t>frais d’audioprothèse</w:t>
      </w:r>
      <w:r w:rsidRPr="00C574D1">
        <w:rPr>
          <w:rFonts w:ascii="Arial" w:hAnsi="Arial" w:cs="Arial"/>
          <w:sz w:val="20"/>
          <w:szCs w:val="20"/>
        </w:rPr>
        <w:t>. En cas d’acquisition d’un équipement supplémentaire, seul le ticket modérateur sera versé. Pour mémoire, il correspond à 40</w:t>
      </w:r>
      <w:r w:rsidR="007A1CC7">
        <w:rPr>
          <w:rFonts w:ascii="Arial" w:hAnsi="Arial" w:cs="Arial"/>
          <w:sz w:val="20"/>
          <w:szCs w:val="20"/>
        </w:rPr>
        <w:t xml:space="preserve"> </w:t>
      </w:r>
      <w:r w:rsidRPr="00C574D1">
        <w:rPr>
          <w:rFonts w:ascii="Arial" w:hAnsi="Arial" w:cs="Arial"/>
          <w:sz w:val="20"/>
          <w:szCs w:val="20"/>
        </w:rPr>
        <w:t>% de la base de remboursement de la sécurité sociale soit 79.88€</w:t>
      </w: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tabs>
          <w:tab w:val="left" w:pos="993"/>
        </w:tabs>
        <w:spacing w:after="120"/>
        <w:ind w:left="993" w:hanging="426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</w:r>
      <w:r w:rsidRPr="00C574D1">
        <w:rPr>
          <w:rFonts w:ascii="Arial" w:hAnsi="Arial" w:cs="Arial"/>
          <w:sz w:val="20"/>
          <w:szCs w:val="20"/>
        </w:rPr>
        <w:t xml:space="preserve">Les prestations versées pour les </w:t>
      </w:r>
      <w:r w:rsidRPr="00EC78D6">
        <w:rPr>
          <w:rFonts w:ascii="Arial" w:hAnsi="Arial" w:cs="Arial"/>
          <w:sz w:val="20"/>
          <w:szCs w:val="20"/>
          <w:u w:val="single"/>
        </w:rPr>
        <w:t>lentilles cornéennes</w:t>
      </w:r>
      <w:r w:rsidRPr="00C574D1">
        <w:rPr>
          <w:rFonts w:ascii="Arial" w:hAnsi="Arial" w:cs="Arial"/>
          <w:sz w:val="20"/>
          <w:szCs w:val="20"/>
        </w:rPr>
        <w:t xml:space="preserve"> seront fixées de la manière suivante : </w:t>
      </w:r>
    </w:p>
    <w:p w:rsid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En cas de participation de la Sécurité Sociale, la Mutuelle versera une prestation forfaitaire de 40</w:t>
      </w:r>
      <w:r>
        <w:rPr>
          <w:rFonts w:ascii="Arial" w:hAnsi="Arial" w:cs="Arial"/>
          <w:sz w:val="20"/>
          <w:szCs w:val="20"/>
        </w:rPr>
        <w:t> </w:t>
      </w:r>
      <w:r w:rsidRPr="00C574D1">
        <w:rPr>
          <w:rFonts w:ascii="Arial" w:hAnsi="Arial" w:cs="Arial"/>
          <w:sz w:val="20"/>
          <w:szCs w:val="20"/>
        </w:rPr>
        <w:t>% du tarif de responsabilité de la Sécurité Sociale (ticket modérateur) et une prestation supplémentaire correspondant à 50</w:t>
      </w:r>
      <w:r>
        <w:rPr>
          <w:rFonts w:ascii="Arial" w:hAnsi="Arial" w:cs="Arial"/>
          <w:sz w:val="20"/>
          <w:szCs w:val="20"/>
        </w:rPr>
        <w:t> </w:t>
      </w:r>
      <w:r w:rsidRPr="00C574D1">
        <w:rPr>
          <w:rFonts w:ascii="Arial" w:hAnsi="Arial" w:cs="Arial"/>
          <w:sz w:val="20"/>
          <w:szCs w:val="20"/>
        </w:rPr>
        <w:t>% du dépassement de tarif de la Sécurité Sociale. Le total de ces deux prestations ne pourra pas excéder 190 € par année civile.</w:t>
      </w: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En cas de non-participation de la Sécurité Sociale, la Mutuelle versera une prestation forfaitaire de 100</w:t>
      </w:r>
      <w:r>
        <w:rPr>
          <w:rFonts w:ascii="Arial" w:hAnsi="Arial" w:cs="Arial"/>
          <w:sz w:val="20"/>
          <w:szCs w:val="20"/>
        </w:rPr>
        <w:t> </w:t>
      </w:r>
      <w:r w:rsidRPr="00C574D1">
        <w:rPr>
          <w:rFonts w:ascii="Arial" w:hAnsi="Arial" w:cs="Arial"/>
          <w:sz w:val="20"/>
          <w:szCs w:val="20"/>
        </w:rPr>
        <w:t>% du tarif de responsabilité de la Sécurité Sociale (ticket modérateur) et une prestation supplémentaire correspondant à 50% du dépassement de tarif de la Sécurité Sociale. Le total de ces deux prestations ne pourra pas excéder 190 € par année civile.</w:t>
      </w: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7A1CC7">
      <w:pPr>
        <w:tabs>
          <w:tab w:val="left" w:pos="993"/>
        </w:tabs>
        <w:ind w:left="992" w:hanging="425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2.3</w:t>
      </w:r>
      <w:r w:rsidR="007A1CC7">
        <w:rPr>
          <w:rFonts w:ascii="Arial" w:hAnsi="Arial" w:cs="Arial"/>
          <w:sz w:val="20"/>
          <w:szCs w:val="20"/>
        </w:rPr>
        <w:tab/>
      </w:r>
      <w:r w:rsidRPr="00C574D1">
        <w:rPr>
          <w:rFonts w:ascii="Arial" w:hAnsi="Arial" w:cs="Arial"/>
          <w:sz w:val="20"/>
          <w:szCs w:val="20"/>
        </w:rPr>
        <w:t xml:space="preserve">Pour les </w:t>
      </w:r>
      <w:r w:rsidRPr="00EC78D6">
        <w:rPr>
          <w:rFonts w:ascii="Arial" w:hAnsi="Arial" w:cs="Arial"/>
          <w:sz w:val="20"/>
          <w:szCs w:val="20"/>
          <w:u w:val="single"/>
        </w:rPr>
        <w:t>prothèses oculaires</w:t>
      </w:r>
      <w:r w:rsidRPr="00C574D1">
        <w:rPr>
          <w:rFonts w:ascii="Arial" w:hAnsi="Arial" w:cs="Arial"/>
          <w:sz w:val="20"/>
          <w:szCs w:val="20"/>
        </w:rPr>
        <w:t xml:space="preserve">, la Mutuelle versera une prestation forfaitaire de 40% du tarif de responsabilité de la Sécurité Sociale (ticket modérateur) et une prestation supplémentaire correspondant à 50% du dépassement de tarif de la Sécurité Sociale. </w:t>
      </w: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7A1CC7" w:rsidP="007A1CC7">
      <w:pPr>
        <w:tabs>
          <w:tab w:val="left" w:pos="993"/>
        </w:tabs>
        <w:ind w:left="99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</w:t>
      </w:r>
      <w:r>
        <w:rPr>
          <w:rFonts w:ascii="Arial" w:hAnsi="Arial" w:cs="Arial"/>
          <w:sz w:val="20"/>
          <w:szCs w:val="20"/>
        </w:rPr>
        <w:tab/>
      </w:r>
      <w:r w:rsidR="00C574D1" w:rsidRPr="00C574D1">
        <w:rPr>
          <w:rFonts w:ascii="Arial" w:hAnsi="Arial" w:cs="Arial"/>
          <w:sz w:val="20"/>
          <w:szCs w:val="20"/>
        </w:rPr>
        <w:t xml:space="preserve">Un forfait global de 100 € </w:t>
      </w:r>
      <w:r w:rsidR="00EC78D6">
        <w:rPr>
          <w:rFonts w:ascii="Arial" w:hAnsi="Arial" w:cs="Arial"/>
          <w:sz w:val="20"/>
          <w:szCs w:val="20"/>
        </w:rPr>
        <w:t xml:space="preserve">« médecines douces » </w:t>
      </w:r>
      <w:r w:rsidR="00C574D1" w:rsidRPr="00C574D1">
        <w:rPr>
          <w:rFonts w:ascii="Arial" w:hAnsi="Arial" w:cs="Arial"/>
          <w:sz w:val="20"/>
          <w:szCs w:val="20"/>
        </w:rPr>
        <w:t>par année civile est créé pour des séanc</w:t>
      </w:r>
      <w:r w:rsidR="00EC78D6">
        <w:rPr>
          <w:rFonts w:ascii="Arial" w:hAnsi="Arial" w:cs="Arial"/>
          <w:sz w:val="20"/>
          <w:szCs w:val="20"/>
        </w:rPr>
        <w:t>es effectuées par un ostéopathe ou acupuncteur ou diététicien ou</w:t>
      </w:r>
      <w:r w:rsidR="00C574D1" w:rsidRPr="00C574D1">
        <w:rPr>
          <w:rFonts w:ascii="Arial" w:hAnsi="Arial" w:cs="Arial"/>
          <w:sz w:val="20"/>
          <w:szCs w:val="20"/>
        </w:rPr>
        <w:t xml:space="preserve"> chiropracteur</w:t>
      </w:r>
      <w:r w:rsidR="00EC78D6">
        <w:rPr>
          <w:rFonts w:ascii="Arial" w:hAnsi="Arial" w:cs="Arial"/>
          <w:sz w:val="20"/>
          <w:szCs w:val="20"/>
        </w:rPr>
        <w:t>,</w:t>
      </w:r>
      <w:r w:rsidR="00C574D1" w:rsidRPr="00C574D1">
        <w:rPr>
          <w:rFonts w:ascii="Arial" w:hAnsi="Arial" w:cs="Arial"/>
          <w:sz w:val="20"/>
          <w:szCs w:val="20"/>
        </w:rPr>
        <w:t xml:space="preserve"> autorisés à faire un usage professionnel du titre enregistré dans son département.</w:t>
      </w:r>
    </w:p>
    <w:p w:rsidR="007A1CC7" w:rsidRDefault="007A1CC7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La prestation sera servie sur présentation de la facture originale nominative acquittée portant l’identification professionnelle du praticien, son cachet, sa signature et son numéro ADELI ou inscription au registre professionnel.</w:t>
      </w:r>
    </w:p>
    <w:p w:rsidR="007A1CC7" w:rsidRPr="00C574D1" w:rsidRDefault="007A1CC7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 xml:space="preserve">Ce forfait remplacera la prestation mutualiste </w:t>
      </w:r>
      <w:r w:rsidR="00EC78D6">
        <w:rPr>
          <w:rFonts w:ascii="Arial" w:hAnsi="Arial" w:cs="Arial"/>
          <w:sz w:val="20"/>
          <w:szCs w:val="20"/>
        </w:rPr>
        <w:t xml:space="preserve">qui n’existe que </w:t>
      </w:r>
      <w:r w:rsidRPr="00C574D1">
        <w:rPr>
          <w:rFonts w:ascii="Arial" w:hAnsi="Arial" w:cs="Arial"/>
          <w:sz w:val="20"/>
          <w:szCs w:val="20"/>
        </w:rPr>
        <w:t>pour les séances d’ostéopathie.</w:t>
      </w: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574D1">
        <w:rPr>
          <w:rFonts w:ascii="Arial" w:hAnsi="Arial" w:cs="Arial"/>
          <w:b/>
          <w:sz w:val="20"/>
          <w:szCs w:val="20"/>
        </w:rPr>
        <w:t xml:space="preserve">Ces dispositions seront applicables </w:t>
      </w:r>
      <w:r w:rsidRPr="00C574D1">
        <w:rPr>
          <w:rFonts w:ascii="Arial" w:hAnsi="Arial" w:cs="Arial"/>
          <w:b/>
          <w:sz w:val="20"/>
          <w:szCs w:val="20"/>
          <w:u w:val="single"/>
        </w:rPr>
        <w:t>à compter du 1</w:t>
      </w:r>
      <w:r w:rsidRPr="00C574D1">
        <w:rPr>
          <w:rFonts w:ascii="Arial" w:hAnsi="Arial" w:cs="Arial"/>
          <w:b/>
          <w:sz w:val="20"/>
          <w:szCs w:val="20"/>
          <w:u w:val="single"/>
          <w:vertAlign w:val="superscript"/>
        </w:rPr>
        <w:t>er</w:t>
      </w:r>
      <w:r w:rsidRPr="00C574D1">
        <w:rPr>
          <w:rFonts w:ascii="Arial" w:hAnsi="Arial" w:cs="Arial"/>
          <w:b/>
          <w:sz w:val="20"/>
          <w:szCs w:val="20"/>
          <w:u w:val="single"/>
        </w:rPr>
        <w:t xml:space="preserve"> janvier 2017</w:t>
      </w:r>
      <w:r w:rsidRPr="00C574D1">
        <w:rPr>
          <w:rFonts w:ascii="Arial" w:hAnsi="Arial" w:cs="Arial"/>
          <w:b/>
          <w:sz w:val="20"/>
          <w:szCs w:val="20"/>
        </w:rPr>
        <w:t xml:space="preserve"> pour les prestations citées aux paragraphes 2.2, 2.3 et 2.4.</w:t>
      </w:r>
    </w:p>
    <w:p w:rsidR="00212D51" w:rsidRPr="00C574D1" w:rsidRDefault="00212D51" w:rsidP="00212D5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12D51" w:rsidRDefault="00212D51" w:rsidP="00E9268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B1FF0" w:rsidRPr="00EB1FF0" w:rsidRDefault="00EB1FF0" w:rsidP="00EB1FF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B1FF0" w:rsidRPr="00EB1FF0" w:rsidRDefault="00EB1FF0" w:rsidP="00EB1FF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B1FF0" w:rsidRPr="00EB1FF0" w:rsidRDefault="00EB1FF0" w:rsidP="00EB1FF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numPr>
          <w:ilvl w:val="0"/>
          <w:numId w:val="8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ascii="Arial" w:hAnsi="Arial" w:cs="Arial"/>
          <w:b/>
          <w:i/>
          <w:smallCaps/>
          <w:sz w:val="20"/>
          <w:szCs w:val="20"/>
        </w:rPr>
      </w:pPr>
      <w:r w:rsidRPr="00C574D1">
        <w:rPr>
          <w:rFonts w:ascii="Arial" w:hAnsi="Arial" w:cs="Arial"/>
          <w:b/>
          <w:i/>
          <w:smallCaps/>
          <w:sz w:val="20"/>
          <w:szCs w:val="20"/>
        </w:rPr>
        <w:t>Modification</w:t>
      </w:r>
      <w:r w:rsidR="00EC78D6">
        <w:rPr>
          <w:rFonts w:ascii="Arial" w:hAnsi="Arial" w:cs="Arial"/>
          <w:b/>
          <w:i/>
          <w:smallCaps/>
          <w:sz w:val="20"/>
          <w:szCs w:val="20"/>
        </w:rPr>
        <w:t xml:space="preserve"> de forme</w:t>
      </w:r>
      <w:r w:rsidRPr="00C574D1">
        <w:rPr>
          <w:rFonts w:ascii="Arial" w:hAnsi="Arial" w:cs="Arial"/>
          <w:b/>
          <w:i/>
          <w:smallCaps/>
          <w:sz w:val="20"/>
          <w:szCs w:val="20"/>
        </w:rPr>
        <w:t xml:space="preserve"> des statuts et du r</w:t>
      </w:r>
      <w:r>
        <w:rPr>
          <w:rFonts w:ascii="Arial" w:hAnsi="Arial" w:cs="Arial"/>
          <w:b/>
          <w:i/>
          <w:smallCaps/>
          <w:sz w:val="20"/>
          <w:szCs w:val="20"/>
        </w:rPr>
        <w:t>è</w:t>
      </w:r>
      <w:r w:rsidRPr="00C574D1">
        <w:rPr>
          <w:rFonts w:ascii="Arial" w:hAnsi="Arial" w:cs="Arial"/>
          <w:b/>
          <w:i/>
          <w:smallCaps/>
          <w:sz w:val="20"/>
          <w:szCs w:val="20"/>
        </w:rPr>
        <w:t xml:space="preserve">glement intérieur </w:t>
      </w: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Il s’agit de la mise en conformité</w:t>
      </w:r>
      <w:r w:rsidR="00EC78D6">
        <w:rPr>
          <w:rFonts w:ascii="Arial" w:hAnsi="Arial" w:cs="Arial"/>
          <w:sz w:val="20"/>
          <w:szCs w:val="20"/>
        </w:rPr>
        <w:t xml:space="preserve"> formelle</w:t>
      </w:r>
      <w:r w:rsidRPr="00C574D1">
        <w:rPr>
          <w:rFonts w:ascii="Arial" w:hAnsi="Arial" w:cs="Arial"/>
          <w:sz w:val="20"/>
          <w:szCs w:val="20"/>
        </w:rPr>
        <w:t xml:space="preserve"> des statuts afin d’y intégrer les dispositions de l’ordonnance</w:t>
      </w:r>
      <w:r w:rsidR="007A1CC7">
        <w:rPr>
          <w:rFonts w:ascii="Arial" w:hAnsi="Arial" w:cs="Arial"/>
          <w:sz w:val="20"/>
          <w:szCs w:val="20"/>
        </w:rPr>
        <w:br/>
      </w:r>
      <w:r w:rsidRPr="00C574D1">
        <w:rPr>
          <w:rFonts w:ascii="Arial" w:hAnsi="Arial" w:cs="Arial"/>
          <w:sz w:val="20"/>
          <w:szCs w:val="20"/>
        </w:rPr>
        <w:t>2015-378 du 2 avril 2015. Par voie de conséquence, certains articles du Règlement Intérieur ont été impactés.</w:t>
      </w: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numPr>
          <w:ilvl w:val="0"/>
          <w:numId w:val="11"/>
        </w:numPr>
        <w:tabs>
          <w:tab w:val="left" w:pos="709"/>
        </w:tabs>
        <w:spacing w:after="60"/>
        <w:ind w:left="714" w:hanging="14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Les articles 3, 4, 9-1, 9-2 II, 18, 21, 27, 29, 33, 34, 36, 41 et 54 des statuts ont donc été mis à jour pour répondre aux exigences règlementaires.</w:t>
      </w:r>
    </w:p>
    <w:p w:rsidR="00C574D1" w:rsidRPr="00C574D1" w:rsidRDefault="00C574D1" w:rsidP="00C574D1">
      <w:pPr>
        <w:numPr>
          <w:ilvl w:val="0"/>
          <w:numId w:val="11"/>
        </w:numPr>
        <w:tabs>
          <w:tab w:val="left" w:pos="709"/>
        </w:tabs>
        <w:spacing w:after="60"/>
        <w:ind w:left="714" w:hanging="14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Les articles 1, 11,15-2, 27 et 29 des Statuts ont été actualisés dans leur rédaction.</w:t>
      </w:r>
    </w:p>
    <w:p w:rsidR="00C574D1" w:rsidRPr="00C574D1" w:rsidRDefault="00C574D1" w:rsidP="00C574D1">
      <w:pPr>
        <w:numPr>
          <w:ilvl w:val="0"/>
          <w:numId w:val="11"/>
        </w:numPr>
        <w:tabs>
          <w:tab w:val="left" w:pos="709"/>
        </w:tabs>
        <w:spacing w:after="60"/>
        <w:ind w:left="714" w:hanging="14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 xml:space="preserve">L’article 60 des statuts est devenu l’article 10 du Règlement Intérieur. </w:t>
      </w:r>
    </w:p>
    <w:p w:rsidR="00C574D1" w:rsidRPr="00C574D1" w:rsidRDefault="00C574D1" w:rsidP="00C574D1">
      <w:pPr>
        <w:numPr>
          <w:ilvl w:val="0"/>
          <w:numId w:val="11"/>
        </w:numPr>
        <w:tabs>
          <w:tab w:val="left" w:pos="709"/>
        </w:tabs>
        <w:spacing w:after="60"/>
        <w:ind w:left="714" w:hanging="14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L’article R 9-2 relatif aux majorations applicables en cas d’adhésion à un dispositif solidaire a été créé dans le Règlement Intérieur.</w:t>
      </w:r>
    </w:p>
    <w:p w:rsidR="00C574D1" w:rsidRPr="00C574D1" w:rsidRDefault="00C574D1" w:rsidP="00C574D1">
      <w:pPr>
        <w:numPr>
          <w:ilvl w:val="0"/>
          <w:numId w:val="11"/>
        </w:numPr>
        <w:tabs>
          <w:tab w:val="left" w:pos="709"/>
        </w:tabs>
        <w:ind w:left="714" w:hanging="14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L’article R 38 relatif aux obligations des administrateurs a été créé dans le Règlement Intérieur.</w:t>
      </w: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E9268B" w:rsidP="00C574D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4297680</wp:posOffset>
            </wp:positionH>
            <wp:positionV relativeFrom="paragraph">
              <wp:posOffset>183515</wp:posOffset>
            </wp:positionV>
            <wp:extent cx="589280" cy="1794510"/>
            <wp:effectExtent l="628650" t="0" r="61087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928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L’ensemble des modifications forme </w:t>
      </w:r>
      <w:r w:rsidR="00EB1FF0">
        <w:rPr>
          <w:rFonts w:ascii="Arial" w:hAnsi="Arial" w:cs="Arial"/>
          <w:sz w:val="20"/>
          <w:szCs w:val="20"/>
        </w:rPr>
        <w:t>citées au présent Chapitre III, n’a pas de conséquences</w:t>
      </w:r>
      <w:r>
        <w:rPr>
          <w:rFonts w:ascii="Arial" w:hAnsi="Arial" w:cs="Arial"/>
          <w:sz w:val="20"/>
          <w:szCs w:val="20"/>
        </w:rPr>
        <w:t xml:space="preserve"> sur les cotisations et prestations.</w:t>
      </w: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574D1">
        <w:rPr>
          <w:rFonts w:ascii="Arial" w:hAnsi="Arial" w:cs="Arial"/>
          <w:sz w:val="20"/>
          <w:szCs w:val="20"/>
        </w:rPr>
        <w:t>Je vous prie d’agréer, cher (e) adhérent (e), les assurances de toute ma considération et de mes sentiments mutualistes</w:t>
      </w:r>
    </w:p>
    <w:p w:rsid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9268B" w:rsidRDefault="00E9268B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574D1" w:rsidRPr="00C574D1" w:rsidRDefault="00C574D1" w:rsidP="00C574D1">
      <w:pPr>
        <w:ind w:left="5103"/>
        <w:jc w:val="center"/>
        <w:rPr>
          <w:rFonts w:ascii="Arial" w:hAnsi="Arial" w:cs="Arial"/>
          <w:b/>
          <w:sz w:val="20"/>
          <w:szCs w:val="20"/>
        </w:rPr>
      </w:pPr>
      <w:r w:rsidRPr="00C574D1">
        <w:rPr>
          <w:rFonts w:ascii="Arial" w:hAnsi="Arial" w:cs="Arial"/>
          <w:b/>
          <w:sz w:val="20"/>
          <w:szCs w:val="20"/>
        </w:rPr>
        <w:t>Louis DOMINICI</w:t>
      </w:r>
    </w:p>
    <w:p w:rsidR="00C574D1" w:rsidRPr="00C574D1" w:rsidRDefault="00C574D1" w:rsidP="00C574D1">
      <w:pPr>
        <w:rPr>
          <w:rFonts w:ascii="Arial" w:hAnsi="Arial" w:cs="Arial"/>
          <w:sz w:val="20"/>
          <w:szCs w:val="20"/>
        </w:rPr>
      </w:pPr>
    </w:p>
    <w:p w:rsidR="00DF3890" w:rsidRPr="00C574D1" w:rsidRDefault="00DF3890" w:rsidP="00C574D1">
      <w:pPr>
        <w:rPr>
          <w:rFonts w:ascii="Arial" w:hAnsi="Arial" w:cs="Arial"/>
          <w:sz w:val="20"/>
          <w:szCs w:val="20"/>
        </w:rPr>
      </w:pPr>
    </w:p>
    <w:sectPr w:rsidR="00DF3890" w:rsidRPr="00C574D1" w:rsidSect="007A1C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04" w:rsidRDefault="007B0C04">
      <w:r>
        <w:separator/>
      </w:r>
    </w:p>
  </w:endnote>
  <w:endnote w:type="continuationSeparator" w:id="0">
    <w:p w:rsidR="007B0C04" w:rsidRDefault="007B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10" w:rsidRPr="00F53383" w:rsidRDefault="003C2210" w:rsidP="007A1CC7">
    <w:pPr>
      <w:pStyle w:val="Pieddepage"/>
      <w:pBdr>
        <w:top w:val="single" w:sz="8" w:space="1" w:color="auto"/>
        <w:right w:val="single" w:sz="12" w:space="4" w:color="auto"/>
      </w:pBdr>
      <w:tabs>
        <w:tab w:val="clear" w:pos="4536"/>
        <w:tab w:val="clear" w:pos="9072"/>
        <w:tab w:val="right" w:pos="9540"/>
      </w:tabs>
      <w:rPr>
        <w:rFonts w:ascii="Trebuchet MS" w:hAnsi="Trebuchet MS" w:cs="Arial"/>
        <w:b/>
        <w:i/>
        <w:smallCaps/>
        <w:color w:val="808080"/>
        <w:sz w:val="16"/>
        <w:szCs w:val="16"/>
      </w:rPr>
    </w:pPr>
    <w:r w:rsidRPr="007A1CC7">
      <w:rPr>
        <w:rFonts w:ascii="Trebuchet MS" w:hAnsi="Trebuchet MS" w:cs="Arial"/>
        <w:b/>
        <w:i/>
        <w:smallCaps/>
        <w:color w:val="808080"/>
        <w:sz w:val="16"/>
        <w:szCs w:val="16"/>
      </w:rPr>
      <w:t>Réformes statutaires et du règlement mutualiste adoptées par l’Assemblée Générale du 10 juin 2016</w:t>
    </w:r>
    <w:r w:rsidRPr="00F53383">
      <w:rPr>
        <w:rFonts w:ascii="Trebuchet MS" w:hAnsi="Trebuchet MS" w:cs="Arial"/>
        <w:b/>
        <w:i/>
        <w:smallCaps/>
        <w:color w:val="808080"/>
        <w:sz w:val="16"/>
        <w:szCs w:val="16"/>
      </w:rPr>
      <w:tab/>
      <w:t xml:space="preserve">Page </w:t>
    </w:r>
    <w:r w:rsidR="00FE0BF9" w:rsidRPr="00F53383">
      <w:rPr>
        <w:rFonts w:ascii="Trebuchet MS" w:hAnsi="Trebuchet MS" w:cs="Arial"/>
        <w:b/>
        <w:i/>
        <w:smallCaps/>
        <w:color w:val="808080"/>
        <w:sz w:val="16"/>
        <w:szCs w:val="16"/>
      </w:rPr>
      <w:fldChar w:fldCharType="begin"/>
    </w:r>
    <w:r w:rsidRPr="00F53383">
      <w:rPr>
        <w:rFonts w:ascii="Trebuchet MS" w:hAnsi="Trebuchet MS" w:cs="Arial"/>
        <w:b/>
        <w:i/>
        <w:smallCaps/>
        <w:color w:val="808080"/>
        <w:sz w:val="16"/>
        <w:szCs w:val="16"/>
      </w:rPr>
      <w:instrText xml:space="preserve"> PAGE </w:instrText>
    </w:r>
    <w:r w:rsidR="00FE0BF9" w:rsidRPr="00F53383">
      <w:rPr>
        <w:rFonts w:ascii="Trebuchet MS" w:hAnsi="Trebuchet MS" w:cs="Arial"/>
        <w:b/>
        <w:i/>
        <w:smallCaps/>
        <w:color w:val="808080"/>
        <w:sz w:val="16"/>
        <w:szCs w:val="16"/>
      </w:rPr>
      <w:fldChar w:fldCharType="separate"/>
    </w:r>
    <w:r w:rsidR="00460634">
      <w:rPr>
        <w:rFonts w:ascii="Trebuchet MS" w:hAnsi="Trebuchet MS" w:cs="Arial"/>
        <w:b/>
        <w:i/>
        <w:smallCaps/>
        <w:noProof/>
        <w:color w:val="808080"/>
        <w:sz w:val="16"/>
        <w:szCs w:val="16"/>
      </w:rPr>
      <w:t>2</w:t>
    </w:r>
    <w:r w:rsidR="00FE0BF9" w:rsidRPr="00F53383">
      <w:rPr>
        <w:rFonts w:ascii="Trebuchet MS" w:hAnsi="Trebuchet MS" w:cs="Arial"/>
        <w:b/>
        <w:i/>
        <w:smallCaps/>
        <w:color w:val="808080"/>
        <w:sz w:val="16"/>
        <w:szCs w:val="16"/>
      </w:rPr>
      <w:fldChar w:fldCharType="end"/>
    </w:r>
    <w:r w:rsidRPr="00F53383">
      <w:rPr>
        <w:rFonts w:ascii="Trebuchet MS" w:hAnsi="Trebuchet MS" w:cs="Arial"/>
        <w:b/>
        <w:i/>
        <w:smallCaps/>
        <w:color w:val="808080"/>
        <w:sz w:val="16"/>
        <w:szCs w:val="16"/>
      </w:rPr>
      <w:t xml:space="preserve"> sur </w:t>
    </w:r>
    <w:r w:rsidR="00FE0BF9" w:rsidRPr="00F53383">
      <w:rPr>
        <w:rFonts w:ascii="Trebuchet MS" w:hAnsi="Trebuchet MS" w:cs="Arial"/>
        <w:b/>
        <w:i/>
        <w:smallCaps/>
        <w:color w:val="808080"/>
        <w:sz w:val="16"/>
        <w:szCs w:val="16"/>
      </w:rPr>
      <w:fldChar w:fldCharType="begin"/>
    </w:r>
    <w:r w:rsidRPr="00F53383">
      <w:rPr>
        <w:rFonts w:ascii="Trebuchet MS" w:hAnsi="Trebuchet MS" w:cs="Arial"/>
        <w:b/>
        <w:i/>
        <w:smallCaps/>
        <w:color w:val="808080"/>
        <w:sz w:val="16"/>
        <w:szCs w:val="16"/>
      </w:rPr>
      <w:instrText xml:space="preserve"> NUMPAGES </w:instrText>
    </w:r>
    <w:r w:rsidR="00FE0BF9" w:rsidRPr="00F53383">
      <w:rPr>
        <w:rFonts w:ascii="Trebuchet MS" w:hAnsi="Trebuchet MS" w:cs="Arial"/>
        <w:b/>
        <w:i/>
        <w:smallCaps/>
        <w:color w:val="808080"/>
        <w:sz w:val="16"/>
        <w:szCs w:val="16"/>
      </w:rPr>
      <w:fldChar w:fldCharType="separate"/>
    </w:r>
    <w:r w:rsidR="00460634">
      <w:rPr>
        <w:rFonts w:ascii="Trebuchet MS" w:hAnsi="Trebuchet MS" w:cs="Arial"/>
        <w:b/>
        <w:i/>
        <w:smallCaps/>
        <w:noProof/>
        <w:color w:val="808080"/>
        <w:sz w:val="16"/>
        <w:szCs w:val="16"/>
      </w:rPr>
      <w:t>3</w:t>
    </w:r>
    <w:r w:rsidR="00FE0BF9" w:rsidRPr="00F53383">
      <w:rPr>
        <w:rFonts w:ascii="Trebuchet MS" w:hAnsi="Trebuchet MS" w:cs="Arial"/>
        <w:b/>
        <w:i/>
        <w:smallCaps/>
        <w:color w:val="808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10" w:rsidRPr="00F53383" w:rsidRDefault="003C2210" w:rsidP="007A1CC7">
    <w:pPr>
      <w:pStyle w:val="Pieddepage"/>
      <w:pBdr>
        <w:top w:val="single" w:sz="8" w:space="1" w:color="auto"/>
        <w:left w:val="single" w:sz="12" w:space="4" w:color="auto"/>
      </w:pBdr>
      <w:tabs>
        <w:tab w:val="clear" w:pos="4536"/>
        <w:tab w:val="clear" w:pos="9072"/>
        <w:tab w:val="right" w:pos="9540"/>
      </w:tabs>
      <w:rPr>
        <w:rFonts w:ascii="Trebuchet MS" w:hAnsi="Trebuchet MS" w:cs="Arial"/>
        <w:b/>
        <w:i/>
        <w:smallCaps/>
        <w:color w:val="808080"/>
        <w:sz w:val="16"/>
        <w:szCs w:val="16"/>
      </w:rPr>
    </w:pPr>
    <w:r w:rsidRPr="007A1CC7">
      <w:rPr>
        <w:rFonts w:ascii="Trebuchet MS" w:hAnsi="Trebuchet MS" w:cs="Arial"/>
        <w:b/>
        <w:i/>
        <w:smallCaps/>
        <w:color w:val="808080"/>
        <w:sz w:val="16"/>
        <w:szCs w:val="16"/>
      </w:rPr>
      <w:t>Réformes statutaires et du règlement mutualiste adoptées par l’Assemblée Générale du 10 juin 2016</w:t>
    </w:r>
    <w:r w:rsidRPr="00F53383">
      <w:rPr>
        <w:rFonts w:ascii="Trebuchet MS" w:hAnsi="Trebuchet MS" w:cs="Arial"/>
        <w:b/>
        <w:i/>
        <w:smallCaps/>
        <w:color w:val="808080"/>
        <w:sz w:val="16"/>
        <w:szCs w:val="16"/>
      </w:rPr>
      <w:tab/>
      <w:t xml:space="preserve">Page </w:t>
    </w:r>
    <w:r w:rsidR="00FE0BF9" w:rsidRPr="00F53383">
      <w:rPr>
        <w:rFonts w:ascii="Trebuchet MS" w:hAnsi="Trebuchet MS" w:cs="Arial"/>
        <w:b/>
        <w:i/>
        <w:smallCaps/>
        <w:color w:val="808080"/>
        <w:sz w:val="16"/>
        <w:szCs w:val="16"/>
      </w:rPr>
      <w:fldChar w:fldCharType="begin"/>
    </w:r>
    <w:r w:rsidRPr="00F53383">
      <w:rPr>
        <w:rFonts w:ascii="Trebuchet MS" w:hAnsi="Trebuchet MS" w:cs="Arial"/>
        <w:b/>
        <w:i/>
        <w:smallCaps/>
        <w:color w:val="808080"/>
        <w:sz w:val="16"/>
        <w:szCs w:val="16"/>
      </w:rPr>
      <w:instrText xml:space="preserve"> PAGE </w:instrText>
    </w:r>
    <w:r w:rsidR="00FE0BF9" w:rsidRPr="00F53383">
      <w:rPr>
        <w:rFonts w:ascii="Trebuchet MS" w:hAnsi="Trebuchet MS" w:cs="Arial"/>
        <w:b/>
        <w:i/>
        <w:smallCaps/>
        <w:color w:val="808080"/>
        <w:sz w:val="16"/>
        <w:szCs w:val="16"/>
      </w:rPr>
      <w:fldChar w:fldCharType="separate"/>
    </w:r>
    <w:r w:rsidR="00460634">
      <w:rPr>
        <w:rFonts w:ascii="Trebuchet MS" w:hAnsi="Trebuchet MS" w:cs="Arial"/>
        <w:b/>
        <w:i/>
        <w:smallCaps/>
        <w:noProof/>
        <w:color w:val="808080"/>
        <w:sz w:val="16"/>
        <w:szCs w:val="16"/>
      </w:rPr>
      <w:t>3</w:t>
    </w:r>
    <w:r w:rsidR="00FE0BF9" w:rsidRPr="00F53383">
      <w:rPr>
        <w:rFonts w:ascii="Trebuchet MS" w:hAnsi="Trebuchet MS" w:cs="Arial"/>
        <w:b/>
        <w:i/>
        <w:smallCaps/>
        <w:color w:val="808080"/>
        <w:sz w:val="16"/>
        <w:szCs w:val="16"/>
      </w:rPr>
      <w:fldChar w:fldCharType="end"/>
    </w:r>
    <w:r w:rsidRPr="00F53383">
      <w:rPr>
        <w:rFonts w:ascii="Trebuchet MS" w:hAnsi="Trebuchet MS" w:cs="Arial"/>
        <w:b/>
        <w:i/>
        <w:smallCaps/>
        <w:color w:val="808080"/>
        <w:sz w:val="16"/>
        <w:szCs w:val="16"/>
      </w:rPr>
      <w:t xml:space="preserve"> sur </w:t>
    </w:r>
    <w:r w:rsidR="00FE0BF9" w:rsidRPr="00F53383">
      <w:rPr>
        <w:rFonts w:ascii="Trebuchet MS" w:hAnsi="Trebuchet MS" w:cs="Arial"/>
        <w:b/>
        <w:i/>
        <w:smallCaps/>
        <w:color w:val="808080"/>
        <w:sz w:val="16"/>
        <w:szCs w:val="16"/>
      </w:rPr>
      <w:fldChar w:fldCharType="begin"/>
    </w:r>
    <w:r w:rsidRPr="00F53383">
      <w:rPr>
        <w:rFonts w:ascii="Trebuchet MS" w:hAnsi="Trebuchet MS" w:cs="Arial"/>
        <w:b/>
        <w:i/>
        <w:smallCaps/>
        <w:color w:val="808080"/>
        <w:sz w:val="16"/>
        <w:szCs w:val="16"/>
      </w:rPr>
      <w:instrText xml:space="preserve"> NUMPAGES </w:instrText>
    </w:r>
    <w:r w:rsidR="00FE0BF9" w:rsidRPr="00F53383">
      <w:rPr>
        <w:rFonts w:ascii="Trebuchet MS" w:hAnsi="Trebuchet MS" w:cs="Arial"/>
        <w:b/>
        <w:i/>
        <w:smallCaps/>
        <w:color w:val="808080"/>
        <w:sz w:val="16"/>
        <w:szCs w:val="16"/>
      </w:rPr>
      <w:fldChar w:fldCharType="separate"/>
    </w:r>
    <w:r w:rsidR="00460634">
      <w:rPr>
        <w:rFonts w:ascii="Trebuchet MS" w:hAnsi="Trebuchet MS" w:cs="Arial"/>
        <w:b/>
        <w:i/>
        <w:smallCaps/>
        <w:noProof/>
        <w:color w:val="808080"/>
        <w:sz w:val="16"/>
        <w:szCs w:val="16"/>
      </w:rPr>
      <w:t>3</w:t>
    </w:r>
    <w:r w:rsidR="00FE0BF9" w:rsidRPr="00F53383">
      <w:rPr>
        <w:rFonts w:ascii="Trebuchet MS" w:hAnsi="Trebuchet MS" w:cs="Arial"/>
        <w:b/>
        <w:i/>
        <w:smallCaps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10" w:rsidRPr="007A1CC7" w:rsidRDefault="003C2210" w:rsidP="007A1CC7">
    <w:pPr>
      <w:pStyle w:val="Pieddepage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 w:rsidRPr="007A1CC7">
      <w:rPr>
        <w:rFonts w:ascii="Arial" w:hAnsi="Arial" w:cs="Arial"/>
        <w:sz w:val="18"/>
        <w:szCs w:val="18"/>
      </w:rPr>
      <w:t>…/…</w:t>
    </w:r>
  </w:p>
  <w:p w:rsidR="003C2210" w:rsidRPr="00A2776C" w:rsidRDefault="003C2210" w:rsidP="007A1CC7">
    <w:pPr>
      <w:pStyle w:val="Pieddepage"/>
      <w:jc w:val="center"/>
      <w:rPr>
        <w:rFonts w:ascii="Arial" w:hAnsi="Arial" w:cs="Arial"/>
        <w:color w:val="008080"/>
        <w:sz w:val="18"/>
        <w:szCs w:val="18"/>
      </w:rPr>
    </w:pPr>
    <w:r w:rsidRPr="0078294F">
      <w:rPr>
        <w:rFonts w:ascii="Arial" w:hAnsi="Arial" w:cs="Arial"/>
        <w:color w:val="008080"/>
        <w:sz w:val="18"/>
        <w:szCs w:val="18"/>
      </w:rPr>
      <w:t xml:space="preserve">1, rue de l’Abbé Roger Derry – </w:t>
    </w:r>
    <w:r w:rsidRPr="00A2776C">
      <w:rPr>
        <w:rFonts w:ascii="Arial" w:hAnsi="Arial" w:cs="Arial"/>
        <w:color w:val="008080"/>
        <w:sz w:val="18"/>
        <w:szCs w:val="18"/>
      </w:rPr>
      <w:t>75730 PARIS CEDEX 15</w:t>
    </w:r>
  </w:p>
  <w:p w:rsidR="003C2210" w:rsidRPr="00B90101" w:rsidRDefault="003C2210" w:rsidP="007A1CC7">
    <w:pPr>
      <w:pStyle w:val="Pieddepage"/>
      <w:jc w:val="center"/>
      <w:rPr>
        <w:rFonts w:ascii="Arial" w:hAnsi="Arial" w:cs="Arial"/>
        <w:color w:val="008080"/>
        <w:sz w:val="18"/>
        <w:szCs w:val="18"/>
      </w:rPr>
    </w:pPr>
    <w:r w:rsidRPr="00A2776C">
      <w:rPr>
        <w:rFonts w:ascii="Arial" w:hAnsi="Arial" w:cs="Arial"/>
        <w:color w:val="008080"/>
        <w:sz w:val="18"/>
        <w:szCs w:val="18"/>
      </w:rPr>
      <w:t xml:space="preserve">Tél. 01 43 17 54 </w:t>
    </w:r>
    <w:r>
      <w:rPr>
        <w:rFonts w:ascii="Arial" w:hAnsi="Arial" w:cs="Arial"/>
        <w:color w:val="008080"/>
        <w:sz w:val="18"/>
        <w:szCs w:val="18"/>
      </w:rPr>
      <w:t>00</w:t>
    </w:r>
    <w:r w:rsidRPr="00A2776C">
      <w:rPr>
        <w:rFonts w:ascii="Arial" w:hAnsi="Arial" w:cs="Arial"/>
        <w:color w:val="008080"/>
        <w:sz w:val="18"/>
        <w:szCs w:val="18"/>
      </w:rPr>
      <w:t xml:space="preserve"> – Fax 01 43 17 </w:t>
    </w:r>
    <w:r>
      <w:rPr>
        <w:rFonts w:ascii="Arial" w:hAnsi="Arial" w:cs="Arial"/>
        <w:color w:val="008080"/>
        <w:sz w:val="18"/>
        <w:szCs w:val="18"/>
      </w:rPr>
      <w:t>54 44</w:t>
    </w:r>
    <w:r w:rsidRPr="00A2776C">
      <w:rPr>
        <w:rFonts w:ascii="Arial" w:hAnsi="Arial" w:cs="Arial"/>
        <w:color w:val="008080"/>
        <w:sz w:val="18"/>
        <w:szCs w:val="18"/>
      </w:rPr>
      <w:t xml:space="preserve"> – </w:t>
    </w:r>
    <w:r w:rsidRPr="00A250CD">
      <w:rPr>
        <w:rFonts w:ascii="Arial" w:hAnsi="Arial" w:cs="Arial"/>
        <w:color w:val="008080"/>
        <w:sz w:val="18"/>
        <w:szCs w:val="18"/>
      </w:rPr>
      <w:t>Internet</w:t>
    </w:r>
    <w:r w:rsidRPr="00A2776C">
      <w:rPr>
        <w:rFonts w:ascii="Arial" w:hAnsi="Arial" w:cs="Arial"/>
        <w:color w:val="008080"/>
        <w:sz w:val="18"/>
        <w:szCs w:val="18"/>
      </w:rPr>
      <w:t> </w:t>
    </w:r>
    <w:r w:rsidRPr="00B90101">
      <w:rPr>
        <w:rFonts w:ascii="Arial" w:hAnsi="Arial" w:cs="Arial"/>
        <w:color w:val="008080"/>
        <w:sz w:val="18"/>
        <w:szCs w:val="18"/>
      </w:rPr>
      <w:t xml:space="preserve">: </w:t>
    </w:r>
    <w:hyperlink r:id="rId1" w:history="1">
      <w:r w:rsidRPr="00B90101">
        <w:rPr>
          <w:rStyle w:val="Lienhypertexte"/>
          <w:rFonts w:ascii="Arial" w:hAnsi="Arial" w:cs="Arial"/>
          <w:color w:val="008080"/>
          <w:sz w:val="18"/>
          <w:szCs w:val="18"/>
        </w:rPr>
        <w:t>http://www.maee.fr</w:t>
      </w:r>
    </w:hyperlink>
    <w:r w:rsidRPr="00B90101">
      <w:rPr>
        <w:rFonts w:ascii="Arial" w:hAnsi="Arial" w:cs="Arial"/>
        <w:color w:val="008080"/>
        <w:sz w:val="18"/>
        <w:szCs w:val="18"/>
      </w:rPr>
      <w:t xml:space="preserve"> </w:t>
    </w:r>
  </w:p>
  <w:p w:rsidR="003C2210" w:rsidRPr="00B90101" w:rsidRDefault="003C2210" w:rsidP="007A1CC7">
    <w:pPr>
      <w:pStyle w:val="Pieddepage"/>
      <w:spacing w:after="120"/>
      <w:jc w:val="center"/>
      <w:rPr>
        <w:rFonts w:ascii="Arial" w:hAnsi="Arial" w:cs="Arial"/>
        <w:color w:val="008080"/>
        <w:sz w:val="18"/>
        <w:szCs w:val="18"/>
      </w:rPr>
    </w:pPr>
    <w:r w:rsidRPr="00B90101">
      <w:rPr>
        <w:rFonts w:ascii="Arial" w:hAnsi="Arial" w:cs="Arial"/>
        <w:color w:val="008080"/>
        <w:sz w:val="18"/>
        <w:szCs w:val="18"/>
      </w:rPr>
      <w:t xml:space="preserve">E-mail : </w:t>
    </w:r>
    <w:hyperlink r:id="rId2" w:history="1">
      <w:r w:rsidRPr="00B90101">
        <w:rPr>
          <w:rStyle w:val="Lienhypertexte"/>
          <w:rFonts w:ascii="Arial" w:hAnsi="Arial" w:cs="Arial"/>
          <w:color w:val="008080"/>
          <w:sz w:val="18"/>
          <w:szCs w:val="18"/>
        </w:rPr>
        <w:t>secretariat@maee.fr</w:t>
      </w:r>
    </w:hyperlink>
  </w:p>
  <w:p w:rsidR="003C2210" w:rsidRPr="0078294F" w:rsidRDefault="003C2210" w:rsidP="007A1CC7">
    <w:pPr>
      <w:pStyle w:val="Pieddepage"/>
      <w:jc w:val="center"/>
      <w:rPr>
        <w:rFonts w:ascii="Arial" w:hAnsi="Arial" w:cs="Arial"/>
        <w:color w:val="008080"/>
        <w:sz w:val="16"/>
        <w:szCs w:val="16"/>
      </w:rPr>
    </w:pPr>
    <w:r w:rsidRPr="0078294F">
      <w:rPr>
        <w:rFonts w:ascii="Arial" w:hAnsi="Arial" w:cs="Arial"/>
        <w:color w:val="008080"/>
        <w:sz w:val="16"/>
        <w:szCs w:val="16"/>
      </w:rPr>
      <w:t xml:space="preserve">Mutuelle soumise aux dispositions des livres I et II du Code de </w:t>
    </w:r>
    <w:smartTag w:uri="urn:schemas-microsoft-com:office:smarttags" w:element="PersonName">
      <w:smartTagPr>
        <w:attr w:name="ProductID" w:val="la Mutualit￩"/>
      </w:smartTagPr>
      <w:r w:rsidRPr="0078294F">
        <w:rPr>
          <w:rFonts w:ascii="Arial" w:hAnsi="Arial" w:cs="Arial"/>
          <w:color w:val="008080"/>
          <w:sz w:val="16"/>
          <w:szCs w:val="16"/>
        </w:rPr>
        <w:t>la Mutualité</w:t>
      </w:r>
    </w:smartTag>
    <w:r w:rsidRPr="0078294F">
      <w:rPr>
        <w:rFonts w:ascii="Arial" w:hAnsi="Arial" w:cs="Arial"/>
        <w:color w:val="008080"/>
        <w:sz w:val="16"/>
        <w:szCs w:val="16"/>
      </w:rPr>
      <w:t xml:space="preserve"> – </w:t>
    </w:r>
    <w:r>
      <w:rPr>
        <w:rFonts w:ascii="Arial" w:hAnsi="Arial" w:cs="Arial"/>
        <w:color w:val="008080"/>
        <w:sz w:val="16"/>
        <w:szCs w:val="16"/>
      </w:rPr>
      <w:t>SIRENE 775 666 332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04" w:rsidRDefault="007B0C04">
      <w:r>
        <w:separator/>
      </w:r>
    </w:p>
  </w:footnote>
  <w:footnote w:type="continuationSeparator" w:id="0">
    <w:p w:rsidR="007B0C04" w:rsidRDefault="007B0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10" w:rsidRDefault="003C2210">
    <w:pPr>
      <w:pStyle w:val="En-tte"/>
    </w:pPr>
    <w:r w:rsidRPr="007A1CC7">
      <w:rPr>
        <w:noProof/>
      </w:rPr>
      <w:drawing>
        <wp:inline distT="0" distB="0" distL="0" distR="0">
          <wp:extent cx="590145" cy="360000"/>
          <wp:effectExtent l="19050" t="0" r="405" b="0"/>
          <wp:docPr id="5" name="Image 1" descr="LOGOMA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45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2210" w:rsidRDefault="003C22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10" w:rsidRDefault="003C2210">
    <w:pPr>
      <w:pStyle w:val="En-tte"/>
    </w:pPr>
    <w:r w:rsidRPr="00212D51">
      <w:rPr>
        <w:noProof/>
      </w:rPr>
      <w:drawing>
        <wp:inline distT="0" distB="0" distL="0" distR="0">
          <wp:extent cx="590145" cy="360000"/>
          <wp:effectExtent l="19050" t="0" r="405" b="0"/>
          <wp:docPr id="6" name="Image 1" descr="LOGOMA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45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2210" w:rsidRDefault="003C22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10" w:rsidRPr="0078294F" w:rsidRDefault="003C2210" w:rsidP="007A1CC7">
    <w:pPr>
      <w:pStyle w:val="En-tte"/>
      <w:tabs>
        <w:tab w:val="clear" w:pos="4536"/>
        <w:tab w:val="clear" w:pos="9072"/>
        <w:tab w:val="left" w:pos="5940"/>
      </w:tabs>
      <w:ind w:left="-540"/>
      <w:rPr>
        <w:rFonts w:ascii="Arial" w:hAnsi="Arial" w:cs="Arial"/>
        <w:color w:val="008080"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>
          <wp:extent cx="1817370" cy="1114425"/>
          <wp:effectExtent l="19050" t="0" r="0" b="0"/>
          <wp:docPr id="4" name="Image 1" descr="LOGOMA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8294F">
      <w:rPr>
        <w:rFonts w:ascii="Arial" w:hAnsi="Arial" w:cs="Arial"/>
      </w:rPr>
      <w:tab/>
    </w:r>
    <w:r w:rsidRPr="0078294F">
      <w:rPr>
        <w:rFonts w:ascii="Arial" w:hAnsi="Arial" w:cs="Arial"/>
        <w:color w:val="008080"/>
        <w:sz w:val="18"/>
        <w:szCs w:val="18"/>
      </w:rPr>
      <w:t xml:space="preserve">PARIS, LE </w:t>
    </w:r>
    <w:r>
      <w:rPr>
        <w:rFonts w:ascii="Arial" w:hAnsi="Arial" w:cs="Arial"/>
        <w:color w:val="008080"/>
        <w:sz w:val="18"/>
        <w:szCs w:val="18"/>
      </w:rPr>
      <w:t>28 JUIN 2016</w:t>
    </w:r>
  </w:p>
  <w:p w:rsidR="003C2210" w:rsidRPr="0078294F" w:rsidRDefault="003C2210" w:rsidP="007A1CC7">
    <w:pPr>
      <w:pStyle w:val="En-tte"/>
      <w:tabs>
        <w:tab w:val="clear" w:pos="4536"/>
        <w:tab w:val="clear" w:pos="9072"/>
        <w:tab w:val="left" w:pos="5940"/>
      </w:tabs>
      <w:ind w:left="-540" w:right="7298"/>
      <w:jc w:val="center"/>
      <w:rPr>
        <w:rFonts w:ascii="Arial" w:hAnsi="Arial" w:cs="Arial"/>
        <w:color w:val="008080"/>
        <w:sz w:val="18"/>
        <w:szCs w:val="18"/>
      </w:rPr>
    </w:pPr>
  </w:p>
  <w:p w:rsidR="003C2210" w:rsidRPr="0078294F" w:rsidRDefault="003C2210" w:rsidP="007A1CC7">
    <w:pPr>
      <w:pStyle w:val="En-tte"/>
      <w:tabs>
        <w:tab w:val="clear" w:pos="4536"/>
        <w:tab w:val="clear" w:pos="9072"/>
        <w:tab w:val="left" w:pos="5940"/>
      </w:tabs>
      <w:ind w:left="-540" w:right="7298"/>
      <w:jc w:val="center"/>
      <w:rPr>
        <w:rFonts w:ascii="Arial" w:hAnsi="Arial" w:cs="Arial"/>
        <w:color w:val="008080"/>
        <w:sz w:val="16"/>
        <w:szCs w:val="16"/>
      </w:rPr>
    </w:pPr>
    <w:r>
      <w:rPr>
        <w:rFonts w:ascii="Arial" w:hAnsi="Arial" w:cs="Arial"/>
        <w:color w:val="008080"/>
        <w:sz w:val="16"/>
        <w:szCs w:val="16"/>
      </w:rPr>
      <w:t>LE PRÉSIDENT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5CA1"/>
    <w:multiLevelType w:val="hybridMultilevel"/>
    <w:tmpl w:val="F55E9972"/>
    <w:lvl w:ilvl="0" w:tplc="98E88E9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F52406C"/>
    <w:multiLevelType w:val="hybridMultilevel"/>
    <w:tmpl w:val="5386C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06281"/>
    <w:multiLevelType w:val="hybridMultilevel"/>
    <w:tmpl w:val="AAD06A0C"/>
    <w:lvl w:ilvl="0" w:tplc="8814C95E">
      <w:start w:val="1"/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4261B49"/>
    <w:multiLevelType w:val="hybridMultilevel"/>
    <w:tmpl w:val="E0FA84FE"/>
    <w:lvl w:ilvl="0" w:tplc="192890E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66F5B5C"/>
    <w:multiLevelType w:val="hybridMultilevel"/>
    <w:tmpl w:val="30B04C6A"/>
    <w:lvl w:ilvl="0" w:tplc="04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ACD55E5"/>
    <w:multiLevelType w:val="hybridMultilevel"/>
    <w:tmpl w:val="EA1856F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D1AB4"/>
    <w:multiLevelType w:val="hybridMultilevel"/>
    <w:tmpl w:val="533CA60A"/>
    <w:lvl w:ilvl="0" w:tplc="8AA693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5E3B0F"/>
    <w:multiLevelType w:val="hybridMultilevel"/>
    <w:tmpl w:val="FCB441C4"/>
    <w:lvl w:ilvl="0" w:tplc="4FE8082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9274DF3"/>
    <w:multiLevelType w:val="hybridMultilevel"/>
    <w:tmpl w:val="40F0BADC"/>
    <w:lvl w:ilvl="0" w:tplc="8814C95E">
      <w:start w:val="1"/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9F654E8"/>
    <w:multiLevelType w:val="hybridMultilevel"/>
    <w:tmpl w:val="8B165766"/>
    <w:lvl w:ilvl="0" w:tplc="5100C672">
      <w:start w:val="1"/>
      <w:numFmt w:val="decimal"/>
      <w:lvlText w:val="%1)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FF54793"/>
    <w:multiLevelType w:val="hybridMultilevel"/>
    <w:tmpl w:val="4E349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2689F"/>
    <w:multiLevelType w:val="hybridMultilevel"/>
    <w:tmpl w:val="CA22104A"/>
    <w:lvl w:ilvl="0" w:tplc="D388AE9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C7"/>
    <w:rsid w:val="000057F8"/>
    <w:rsid w:val="00037FBA"/>
    <w:rsid w:val="000464C5"/>
    <w:rsid w:val="000D00B7"/>
    <w:rsid w:val="00114179"/>
    <w:rsid w:val="00126C59"/>
    <w:rsid w:val="001359EC"/>
    <w:rsid w:val="00150B01"/>
    <w:rsid w:val="00154572"/>
    <w:rsid w:val="00165D9F"/>
    <w:rsid w:val="00170A6A"/>
    <w:rsid w:val="0020345A"/>
    <w:rsid w:val="00212D51"/>
    <w:rsid w:val="002568A0"/>
    <w:rsid w:val="00271C01"/>
    <w:rsid w:val="00276791"/>
    <w:rsid w:val="002B7791"/>
    <w:rsid w:val="002C341A"/>
    <w:rsid w:val="002C4505"/>
    <w:rsid w:val="002F626F"/>
    <w:rsid w:val="00342BA0"/>
    <w:rsid w:val="00343BFF"/>
    <w:rsid w:val="003468B6"/>
    <w:rsid w:val="003B5199"/>
    <w:rsid w:val="003C2210"/>
    <w:rsid w:val="003E76A4"/>
    <w:rsid w:val="003E7E0D"/>
    <w:rsid w:val="003F5A8D"/>
    <w:rsid w:val="003F5C6D"/>
    <w:rsid w:val="00400AE6"/>
    <w:rsid w:val="00460634"/>
    <w:rsid w:val="00465C71"/>
    <w:rsid w:val="004A3130"/>
    <w:rsid w:val="004D258C"/>
    <w:rsid w:val="00512E9C"/>
    <w:rsid w:val="00533899"/>
    <w:rsid w:val="005B52DE"/>
    <w:rsid w:val="00601044"/>
    <w:rsid w:val="00623AA3"/>
    <w:rsid w:val="006661CE"/>
    <w:rsid w:val="00683146"/>
    <w:rsid w:val="006A39A5"/>
    <w:rsid w:val="006A739E"/>
    <w:rsid w:val="006B65B0"/>
    <w:rsid w:val="006C5D14"/>
    <w:rsid w:val="006F1DBF"/>
    <w:rsid w:val="0075503D"/>
    <w:rsid w:val="00755639"/>
    <w:rsid w:val="0078294F"/>
    <w:rsid w:val="00785D9F"/>
    <w:rsid w:val="007A1CC7"/>
    <w:rsid w:val="007B0C04"/>
    <w:rsid w:val="007C1674"/>
    <w:rsid w:val="007C6330"/>
    <w:rsid w:val="007D3D0B"/>
    <w:rsid w:val="007F1684"/>
    <w:rsid w:val="0082773C"/>
    <w:rsid w:val="0085231E"/>
    <w:rsid w:val="008A2CE9"/>
    <w:rsid w:val="008B66F9"/>
    <w:rsid w:val="008C0055"/>
    <w:rsid w:val="008C76AA"/>
    <w:rsid w:val="00914AF0"/>
    <w:rsid w:val="00926D01"/>
    <w:rsid w:val="00934731"/>
    <w:rsid w:val="00955EDC"/>
    <w:rsid w:val="00960F69"/>
    <w:rsid w:val="00962D68"/>
    <w:rsid w:val="00986EB8"/>
    <w:rsid w:val="009D242C"/>
    <w:rsid w:val="009F3321"/>
    <w:rsid w:val="00A250CD"/>
    <w:rsid w:val="00A2776C"/>
    <w:rsid w:val="00A42EE3"/>
    <w:rsid w:val="00A84006"/>
    <w:rsid w:val="00A910FD"/>
    <w:rsid w:val="00AC6326"/>
    <w:rsid w:val="00AE1BAF"/>
    <w:rsid w:val="00AE26E3"/>
    <w:rsid w:val="00B37241"/>
    <w:rsid w:val="00B500F8"/>
    <w:rsid w:val="00B56F32"/>
    <w:rsid w:val="00B82C02"/>
    <w:rsid w:val="00B90101"/>
    <w:rsid w:val="00B94FB1"/>
    <w:rsid w:val="00BD2998"/>
    <w:rsid w:val="00BE0F68"/>
    <w:rsid w:val="00BE3822"/>
    <w:rsid w:val="00BF769F"/>
    <w:rsid w:val="00C1155F"/>
    <w:rsid w:val="00C24206"/>
    <w:rsid w:val="00C574D1"/>
    <w:rsid w:val="00C760A2"/>
    <w:rsid w:val="00C83A83"/>
    <w:rsid w:val="00C93A32"/>
    <w:rsid w:val="00CD4559"/>
    <w:rsid w:val="00D008D6"/>
    <w:rsid w:val="00D03533"/>
    <w:rsid w:val="00D21DF2"/>
    <w:rsid w:val="00D533F5"/>
    <w:rsid w:val="00D71FEF"/>
    <w:rsid w:val="00D91073"/>
    <w:rsid w:val="00DE5C52"/>
    <w:rsid w:val="00DF3890"/>
    <w:rsid w:val="00E37FB7"/>
    <w:rsid w:val="00E662C7"/>
    <w:rsid w:val="00E71BC6"/>
    <w:rsid w:val="00E9268B"/>
    <w:rsid w:val="00EA583F"/>
    <w:rsid w:val="00EB1FF0"/>
    <w:rsid w:val="00EC280F"/>
    <w:rsid w:val="00EC78D6"/>
    <w:rsid w:val="00EF4122"/>
    <w:rsid w:val="00F07658"/>
    <w:rsid w:val="00F0781D"/>
    <w:rsid w:val="00F1261E"/>
    <w:rsid w:val="00F259D8"/>
    <w:rsid w:val="00F3748F"/>
    <w:rsid w:val="00F421E5"/>
    <w:rsid w:val="00FA5F9C"/>
    <w:rsid w:val="00FC3F65"/>
    <w:rsid w:val="00FD1BEE"/>
    <w:rsid w:val="00FD6AE5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2C9EEE0-B2F6-4D18-9707-1FC3C4B9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574D1"/>
    <w:rPr>
      <w:sz w:val="24"/>
      <w:szCs w:val="24"/>
    </w:rPr>
  </w:style>
  <w:style w:type="paragraph" w:styleId="Titre1">
    <w:name w:val="heading 1"/>
    <w:basedOn w:val="Normal"/>
    <w:next w:val="Normal"/>
    <w:qFormat/>
    <w:rsid w:val="003E7E0D"/>
    <w:pPr>
      <w:keepNext/>
      <w:ind w:left="5103"/>
      <w:jc w:val="both"/>
      <w:outlineLvl w:val="0"/>
    </w:pPr>
    <w:rPr>
      <w:rFonts w:ascii="Univers (W1)" w:hAnsi="Univers (W1)"/>
      <w:b/>
      <w:i/>
      <w:smallCaps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56F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56F3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56F32"/>
    <w:rPr>
      <w:color w:val="0000FF"/>
      <w:u w:val="single"/>
    </w:rPr>
  </w:style>
  <w:style w:type="character" w:styleId="Accentuation">
    <w:name w:val="Emphasis"/>
    <w:basedOn w:val="Policepardfaut"/>
    <w:qFormat/>
    <w:rsid w:val="001359EC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rsid w:val="00C574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574D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7A1CC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C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maee.fr" TargetMode="External"/><Relationship Id="rId1" Type="http://schemas.openxmlformats.org/officeDocument/2006/relationships/hyperlink" Target="http://www.ma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1533u62\AppData\Roaming\Microsoft\Templates\Pr&#233;sid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5D315-2846-4059-8922-9942D9D5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Président</Template>
  <TotalTime>0</TotalTime>
  <Pages>3</Pages>
  <Words>993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Cher(e) adhérent(e),</vt:lpstr>
    </vt:vector>
  </TitlesOfParts>
  <Company>Système d'information</Company>
  <LinksUpToDate>false</LinksUpToDate>
  <CharactersWithSpaces>6444</CharactersWithSpaces>
  <SharedDoc>false</SharedDoc>
  <HLinks>
    <vt:vector size="24" baseType="variant">
      <vt:variant>
        <vt:i4>7012381</vt:i4>
      </vt:variant>
      <vt:variant>
        <vt:i4>9</vt:i4>
      </vt:variant>
      <vt:variant>
        <vt:i4>0</vt:i4>
      </vt:variant>
      <vt:variant>
        <vt:i4>5</vt:i4>
      </vt:variant>
      <vt:variant>
        <vt:lpwstr>mailto:secretariat@mutuelle-mae.fr</vt:lpwstr>
      </vt:variant>
      <vt:variant>
        <vt:lpwstr/>
      </vt:variant>
      <vt:variant>
        <vt:i4>2818103</vt:i4>
      </vt:variant>
      <vt:variant>
        <vt:i4>6</vt:i4>
      </vt:variant>
      <vt:variant>
        <vt:i4>0</vt:i4>
      </vt:variant>
      <vt:variant>
        <vt:i4>5</vt:i4>
      </vt:variant>
      <vt:variant>
        <vt:lpwstr>http://www.mutuelle-mae.fr/</vt:lpwstr>
      </vt:variant>
      <vt:variant>
        <vt:lpwstr/>
      </vt:variant>
      <vt:variant>
        <vt:i4>4128792</vt:i4>
      </vt:variant>
      <vt:variant>
        <vt:i4>3</vt:i4>
      </vt:variant>
      <vt:variant>
        <vt:i4>0</vt:i4>
      </vt:variant>
      <vt:variant>
        <vt:i4>5</vt:i4>
      </vt:variant>
      <vt:variant>
        <vt:lpwstr>mailto:secretariat@maee.fr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http://www.maee.fr/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Cher(e) adhérent(e),</dc:title>
  <dc:creator>l1533u62</dc:creator>
  <cp:lastModifiedBy>INSTANCES</cp:lastModifiedBy>
  <cp:revision>2</cp:revision>
  <cp:lastPrinted>2016-07-07T14:08:00Z</cp:lastPrinted>
  <dcterms:created xsi:type="dcterms:W3CDTF">2016-07-07T15:05:00Z</dcterms:created>
  <dcterms:modified xsi:type="dcterms:W3CDTF">2016-07-07T15:05:00Z</dcterms:modified>
</cp:coreProperties>
</file>